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DFF6" w14:textId="77777777" w:rsidR="00F60783" w:rsidRDefault="00F60783" w:rsidP="00F60783">
      <w:pPr>
        <w:pStyle w:val="a8"/>
        <w:spacing w:before="74"/>
        <w:ind w:left="1497" w:right="1188"/>
        <w:jc w:val="center"/>
      </w:pPr>
      <w:r>
        <w:t>Форма заявки на присуждение Премии</w:t>
      </w:r>
    </w:p>
    <w:p w14:paraId="5D98A4B3" w14:textId="77777777" w:rsidR="00F60783" w:rsidRDefault="00F60783" w:rsidP="00F60783">
      <w:pPr>
        <w:pStyle w:val="a8"/>
        <w:spacing w:before="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1"/>
        <w:gridCol w:w="1940"/>
        <w:gridCol w:w="1762"/>
      </w:tblGrid>
      <w:tr w:rsidR="00F60783" w14:paraId="69D22ADD" w14:textId="77777777" w:rsidTr="00F173C0">
        <w:trPr>
          <w:trHeight w:val="287"/>
        </w:trPr>
        <w:tc>
          <w:tcPr>
            <w:tcW w:w="9893" w:type="dxa"/>
            <w:gridSpan w:val="3"/>
          </w:tcPr>
          <w:p w14:paraId="43F35A0B" w14:textId="77777777" w:rsidR="00F60783" w:rsidRPr="00F60783" w:rsidRDefault="00F60783" w:rsidP="00F173C0">
            <w:pPr>
              <w:pStyle w:val="TableParagraph"/>
              <w:tabs>
                <w:tab w:val="left" w:pos="816"/>
              </w:tabs>
              <w:spacing w:line="268" w:lineRule="exact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1.</w:t>
            </w:r>
            <w:r w:rsidRPr="00F60783">
              <w:rPr>
                <w:b/>
                <w:sz w:val="24"/>
                <w:lang w:val="ru-RU"/>
              </w:rPr>
              <w:tab/>
              <w:t>За научный вклад в лабораторную</w:t>
            </w:r>
            <w:r w:rsidRPr="00F6078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>медицину.</w:t>
            </w:r>
          </w:p>
        </w:tc>
      </w:tr>
      <w:tr w:rsidR="00F60783" w14:paraId="7F7BF7C7" w14:textId="77777777" w:rsidTr="00F173C0">
        <w:trPr>
          <w:trHeight w:val="661"/>
        </w:trPr>
        <w:tc>
          <w:tcPr>
            <w:tcW w:w="6191" w:type="dxa"/>
          </w:tcPr>
          <w:p w14:paraId="3EC35C71" w14:textId="77777777" w:rsidR="00F60783" w:rsidRDefault="00F60783" w:rsidP="00F173C0">
            <w:pPr>
              <w:pStyle w:val="TableParagraph"/>
              <w:spacing w:line="2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Требование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претенденту</w:t>
            </w:r>
            <w:proofErr w:type="spellEnd"/>
          </w:p>
        </w:tc>
        <w:tc>
          <w:tcPr>
            <w:tcW w:w="1940" w:type="dxa"/>
          </w:tcPr>
          <w:p w14:paraId="67BE3410" w14:textId="77777777" w:rsidR="00F60783" w:rsidRDefault="00F60783" w:rsidP="00F173C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</w:t>
            </w:r>
            <w:proofErr w:type="spellEnd"/>
          </w:p>
          <w:p w14:paraId="06E041ED" w14:textId="77777777" w:rsidR="00F60783" w:rsidRDefault="00F60783" w:rsidP="00F173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  <w:tc>
          <w:tcPr>
            <w:tcW w:w="1762" w:type="dxa"/>
          </w:tcPr>
          <w:p w14:paraId="644DDB17" w14:textId="77777777" w:rsidR="00F60783" w:rsidRDefault="00F60783" w:rsidP="00F173C0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Рассчитанны</w:t>
            </w:r>
            <w:proofErr w:type="spellEnd"/>
          </w:p>
          <w:p w14:paraId="19DAF1D3" w14:textId="77777777" w:rsidR="00F60783" w:rsidRDefault="00F60783" w:rsidP="00F173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F60783" w14:paraId="5C6A40D4" w14:textId="77777777" w:rsidTr="00F173C0">
        <w:trPr>
          <w:trHeight w:val="7620"/>
        </w:trPr>
        <w:tc>
          <w:tcPr>
            <w:tcW w:w="6191" w:type="dxa"/>
          </w:tcPr>
          <w:p w14:paraId="51DD7C1C" w14:textId="77777777" w:rsidR="00F60783" w:rsidRDefault="00F60783" w:rsidP="00F60783">
            <w:pPr>
              <w:pStyle w:val="TableParagraph"/>
              <w:numPr>
                <w:ilvl w:val="1"/>
                <w:numId w:val="48"/>
              </w:numPr>
              <w:tabs>
                <w:tab w:val="left" w:pos="816"/>
                <w:tab w:val="left" w:pos="817"/>
              </w:tabs>
              <w:spacing w:line="288" w:lineRule="exact"/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ФЛМ–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,</w:t>
            </w:r>
          </w:p>
          <w:p w14:paraId="38EF30E3" w14:textId="77777777" w:rsidR="00F60783" w:rsidRDefault="00F60783" w:rsidP="00F60783">
            <w:pPr>
              <w:pStyle w:val="TableParagraph"/>
              <w:numPr>
                <w:ilvl w:val="1"/>
                <w:numId w:val="48"/>
              </w:numPr>
              <w:tabs>
                <w:tab w:val="left" w:pos="816"/>
                <w:tab w:val="left" w:pos="817"/>
              </w:tabs>
              <w:spacing w:before="43"/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4B3351D3" w14:textId="77777777" w:rsidR="00F60783" w:rsidRPr="00F60783" w:rsidRDefault="00F60783" w:rsidP="00F173C0">
            <w:pPr>
              <w:pStyle w:val="TableParagraph"/>
              <w:spacing w:before="43" w:line="276" w:lineRule="auto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Профильных/Региональных комитетах – 1 балл, председатель/сопредседатель/заместитель/секрет арь комитета – 2 балла,</w:t>
            </w:r>
          </w:p>
          <w:p w14:paraId="0AD6F1EF" w14:textId="77777777" w:rsidR="00F60783" w:rsidRPr="00F60783" w:rsidRDefault="00F60783" w:rsidP="00F173C0">
            <w:pPr>
              <w:pStyle w:val="TableParagraph"/>
              <w:spacing w:before="2" w:line="276" w:lineRule="auto"/>
              <w:ind w:right="1751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Президиуме ФЛМ - 3 балла, Президент/Вице-президент – 3 балла, Бюро Президиума ФЛМ - 3 балла.</w:t>
            </w:r>
          </w:p>
          <w:p w14:paraId="730C0EF9" w14:textId="77777777" w:rsidR="00F60783" w:rsidRPr="00F60783" w:rsidRDefault="00F60783" w:rsidP="00F60783">
            <w:pPr>
              <w:pStyle w:val="TableParagraph"/>
              <w:numPr>
                <w:ilvl w:val="1"/>
                <w:numId w:val="48"/>
              </w:numPr>
              <w:tabs>
                <w:tab w:val="left" w:pos="816"/>
                <w:tab w:val="left" w:pos="817"/>
              </w:tabs>
              <w:spacing w:before="1" w:line="276" w:lineRule="auto"/>
              <w:ind w:left="108" w:right="605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публикации научных трудов в</w:t>
            </w:r>
            <w:r w:rsidRPr="00F60783">
              <w:rPr>
                <w:spacing w:val="-23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количестве до 10 - 1</w:t>
            </w:r>
            <w:r w:rsidRPr="00F60783">
              <w:rPr>
                <w:spacing w:val="-1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балл;</w:t>
            </w:r>
          </w:p>
          <w:p w14:paraId="30A76CA8" w14:textId="77777777" w:rsidR="00F60783" w:rsidRPr="00F60783" w:rsidRDefault="00F60783" w:rsidP="00F173C0">
            <w:pPr>
              <w:pStyle w:val="TableParagrap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от 11 до 20 – 2</w:t>
            </w:r>
            <w:r w:rsidRPr="00F60783">
              <w:rPr>
                <w:spacing w:val="-8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балла;</w:t>
            </w:r>
          </w:p>
          <w:p w14:paraId="220028CC" w14:textId="77777777" w:rsidR="00F60783" w:rsidRPr="00F60783" w:rsidRDefault="00F60783" w:rsidP="00F173C0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от 21 до 30 – 3</w:t>
            </w:r>
            <w:r w:rsidRPr="00F60783">
              <w:rPr>
                <w:spacing w:val="-8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балла;</w:t>
            </w:r>
          </w:p>
          <w:p w14:paraId="7B29E3B0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 – 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  <w:p w14:paraId="1110BF04" w14:textId="77777777" w:rsidR="00F60783" w:rsidRPr="00F60783" w:rsidRDefault="00F60783" w:rsidP="00F60783">
            <w:pPr>
              <w:pStyle w:val="TableParagraph"/>
              <w:numPr>
                <w:ilvl w:val="1"/>
                <w:numId w:val="48"/>
              </w:numPr>
              <w:tabs>
                <w:tab w:val="left" w:pos="816"/>
                <w:tab w:val="left" w:pos="817"/>
                <w:tab w:val="left" w:pos="2171"/>
                <w:tab w:val="left" w:pos="2552"/>
                <w:tab w:val="left" w:pos="3632"/>
                <w:tab w:val="left" w:pos="4032"/>
                <w:tab w:val="left" w:pos="5163"/>
                <w:tab w:val="left" w:pos="5545"/>
                <w:tab w:val="left" w:pos="5942"/>
              </w:tabs>
              <w:spacing w:before="43" w:line="276" w:lineRule="auto"/>
              <w:ind w:left="108" w:right="98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внедрение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  <w:t>научных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  <w:t>достижений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17"/>
                <w:sz w:val="24"/>
                <w:lang w:val="ru-RU"/>
              </w:rPr>
              <w:t xml:space="preserve">в </w:t>
            </w:r>
            <w:r w:rsidRPr="00F60783">
              <w:rPr>
                <w:sz w:val="24"/>
                <w:lang w:val="ru-RU"/>
              </w:rPr>
              <w:t>практическую медицину: практические/методические</w:t>
            </w:r>
            <w:r w:rsidRPr="00F60783">
              <w:rPr>
                <w:sz w:val="24"/>
                <w:lang w:val="ru-RU"/>
              </w:rPr>
              <w:tab/>
              <w:t>рекомендации</w:t>
            </w:r>
            <w:r w:rsidRPr="00F60783">
              <w:rPr>
                <w:sz w:val="24"/>
                <w:lang w:val="ru-RU"/>
              </w:rPr>
              <w:tab/>
              <w:t>–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17"/>
                <w:sz w:val="24"/>
                <w:lang w:val="ru-RU"/>
              </w:rPr>
              <w:t xml:space="preserve">2 </w:t>
            </w:r>
            <w:r w:rsidRPr="00F60783">
              <w:rPr>
                <w:sz w:val="24"/>
                <w:lang w:val="ru-RU"/>
              </w:rPr>
              <w:t>балла за один документ (без срока давности); приказы</w:t>
            </w:r>
            <w:r w:rsidRPr="00F60783">
              <w:rPr>
                <w:sz w:val="24"/>
                <w:lang w:val="ru-RU"/>
              </w:rPr>
              <w:tab/>
              <w:t>исполнительных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3"/>
                <w:sz w:val="24"/>
                <w:lang w:val="ru-RU"/>
              </w:rPr>
              <w:t xml:space="preserve">органов </w:t>
            </w:r>
            <w:r w:rsidRPr="00F60783">
              <w:rPr>
                <w:sz w:val="24"/>
                <w:lang w:val="ru-RU"/>
              </w:rPr>
              <w:t>здравоохранения – 2 балла за один документ; постановления правительства РФ - 3 балла за один документ</w:t>
            </w:r>
          </w:p>
          <w:p w14:paraId="4A7CBB78" w14:textId="77777777" w:rsidR="00F60783" w:rsidRPr="00F60783" w:rsidRDefault="00F60783" w:rsidP="00F173C0">
            <w:pPr>
              <w:pStyle w:val="TableParagrap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1.5 Особое мнение эксперта – до 5 баллов (баллы</w:t>
            </w:r>
          </w:p>
          <w:p w14:paraId="2E30BB38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0" w:type="dxa"/>
          </w:tcPr>
          <w:p w14:paraId="1E8B17E8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5920DA79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60783" w14:paraId="5A132E46" w14:textId="77777777" w:rsidTr="00F173C0">
        <w:trPr>
          <w:trHeight w:val="330"/>
        </w:trPr>
        <w:tc>
          <w:tcPr>
            <w:tcW w:w="9893" w:type="dxa"/>
            <w:gridSpan w:val="3"/>
          </w:tcPr>
          <w:p w14:paraId="7345DBEE" w14:textId="77777777" w:rsidR="00F60783" w:rsidRPr="00F60783" w:rsidRDefault="00F60783" w:rsidP="00F173C0">
            <w:pPr>
              <w:pStyle w:val="TableParagraph"/>
              <w:tabs>
                <w:tab w:val="left" w:pos="816"/>
              </w:tabs>
              <w:spacing w:line="288" w:lineRule="exact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2.</w:t>
            </w:r>
            <w:r w:rsidRPr="00F60783">
              <w:rPr>
                <w:b/>
                <w:sz w:val="24"/>
                <w:lang w:val="ru-RU"/>
              </w:rPr>
              <w:tab/>
              <w:t>За вклад в развитие лабораторной службы (для физических</w:t>
            </w:r>
            <w:r w:rsidRPr="00F6078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>лиц)</w:t>
            </w:r>
          </w:p>
        </w:tc>
      </w:tr>
      <w:tr w:rsidR="00F60783" w14:paraId="35321A7A" w14:textId="77777777" w:rsidTr="00F173C0">
        <w:trPr>
          <w:trHeight w:val="4971"/>
        </w:trPr>
        <w:tc>
          <w:tcPr>
            <w:tcW w:w="6191" w:type="dxa"/>
          </w:tcPr>
          <w:p w14:paraId="2CE3142A" w14:textId="77777777" w:rsidR="00F60783" w:rsidRDefault="00F60783" w:rsidP="00F60783">
            <w:pPr>
              <w:pStyle w:val="TableParagraph"/>
              <w:numPr>
                <w:ilvl w:val="1"/>
                <w:numId w:val="47"/>
              </w:numPr>
              <w:tabs>
                <w:tab w:val="left" w:pos="816"/>
                <w:tab w:val="left" w:pos="817"/>
              </w:tabs>
              <w:spacing w:line="288" w:lineRule="exact"/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 – 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.</w:t>
            </w:r>
          </w:p>
          <w:p w14:paraId="1E8955D8" w14:textId="77777777" w:rsidR="00F60783" w:rsidRDefault="00F60783" w:rsidP="00F60783">
            <w:pPr>
              <w:pStyle w:val="TableParagraph"/>
              <w:numPr>
                <w:ilvl w:val="1"/>
                <w:numId w:val="47"/>
              </w:numPr>
              <w:tabs>
                <w:tab w:val="left" w:pos="816"/>
                <w:tab w:val="left" w:pos="817"/>
              </w:tabs>
              <w:spacing w:before="43"/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15AEF6FE" w14:textId="77777777" w:rsidR="00F60783" w:rsidRPr="00F60783" w:rsidRDefault="00F60783" w:rsidP="00F173C0">
            <w:pPr>
              <w:pStyle w:val="TableParagraph"/>
              <w:spacing w:before="44" w:line="276" w:lineRule="auto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Профильных/Региональных комитетах – 1 балл, председатель/сопредседатель/заместитель/секрет арь комитета – 2 балла,</w:t>
            </w:r>
          </w:p>
          <w:p w14:paraId="74463899" w14:textId="77777777" w:rsidR="00F60783" w:rsidRPr="00F60783" w:rsidRDefault="00F60783" w:rsidP="00F173C0">
            <w:pPr>
              <w:pStyle w:val="TableParagraph"/>
              <w:spacing w:line="276" w:lineRule="auto"/>
              <w:ind w:right="1751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Президиуме ФЛМ - 3 балла, Президент/Вице-президент – 3 балла, Бюро Президиума ФЛМ - 3 балла.</w:t>
            </w:r>
          </w:p>
          <w:p w14:paraId="44F64CFA" w14:textId="77777777" w:rsidR="00F60783" w:rsidRPr="00F60783" w:rsidRDefault="00F60783" w:rsidP="00F60783">
            <w:pPr>
              <w:pStyle w:val="TableParagraph"/>
              <w:numPr>
                <w:ilvl w:val="1"/>
                <w:numId w:val="47"/>
              </w:numPr>
              <w:tabs>
                <w:tab w:val="left" w:pos="855"/>
              </w:tabs>
              <w:spacing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Наличие инициатив, направленных на улучшение работы отрасли, подготовку кадров лабораторной службы - 1 балл за одну</w:t>
            </w:r>
            <w:r w:rsidRPr="00F60783">
              <w:rPr>
                <w:spacing w:val="-18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инициативу.</w:t>
            </w:r>
          </w:p>
          <w:p w14:paraId="37F3F55A" w14:textId="77777777" w:rsidR="00F60783" w:rsidRPr="00F60783" w:rsidRDefault="00F60783" w:rsidP="00F60783">
            <w:pPr>
              <w:pStyle w:val="TableParagraph"/>
              <w:numPr>
                <w:ilvl w:val="1"/>
                <w:numId w:val="47"/>
              </w:numPr>
              <w:tabs>
                <w:tab w:val="left" w:pos="910"/>
              </w:tabs>
              <w:spacing w:before="2"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Подготовка методических документов, клинических рекомендаций - 2 балла за один документ.</w:t>
            </w:r>
          </w:p>
          <w:p w14:paraId="25185211" w14:textId="77777777" w:rsidR="00F60783" w:rsidRDefault="00F60783" w:rsidP="00F173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 </w:t>
            </w: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0" w:type="dxa"/>
          </w:tcPr>
          <w:p w14:paraId="31111DE2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78B43A6B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E2E7AAF" w14:textId="77777777" w:rsidR="00F60783" w:rsidRDefault="00F60783" w:rsidP="00F60783">
      <w:pPr>
        <w:rPr>
          <w:rFonts w:ascii="Times New Roman"/>
          <w:sz w:val="24"/>
        </w:rPr>
        <w:sectPr w:rsidR="00F60783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1"/>
        <w:gridCol w:w="1940"/>
        <w:gridCol w:w="1762"/>
      </w:tblGrid>
      <w:tr w:rsidR="00F60783" w14:paraId="647E9BBB" w14:textId="77777777" w:rsidTr="00F173C0">
        <w:trPr>
          <w:trHeight w:val="2320"/>
        </w:trPr>
        <w:tc>
          <w:tcPr>
            <w:tcW w:w="6191" w:type="dxa"/>
          </w:tcPr>
          <w:p w14:paraId="3825668A" w14:textId="77777777" w:rsidR="00F60783" w:rsidRPr="00F60783" w:rsidRDefault="00F60783" w:rsidP="00F173C0">
            <w:pPr>
              <w:pStyle w:val="TableParagraph"/>
              <w:tabs>
                <w:tab w:val="left" w:pos="2171"/>
                <w:tab w:val="left" w:pos="2729"/>
                <w:tab w:val="left" w:pos="4469"/>
                <w:tab w:val="left" w:pos="5164"/>
              </w:tabs>
              <w:spacing w:line="276" w:lineRule="auto"/>
              <w:ind w:right="99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lastRenderedPageBreak/>
              <w:t>регламентирующей</w:t>
            </w:r>
            <w:r w:rsidRPr="00F60783">
              <w:rPr>
                <w:sz w:val="24"/>
                <w:lang w:val="ru-RU"/>
              </w:rPr>
              <w:tab/>
              <w:t>отраслевую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1"/>
                <w:sz w:val="24"/>
                <w:lang w:val="ru-RU"/>
              </w:rPr>
              <w:t xml:space="preserve">деятельность, </w:t>
            </w:r>
            <w:r w:rsidRPr="00F60783">
              <w:rPr>
                <w:sz w:val="24"/>
                <w:lang w:val="ru-RU"/>
              </w:rPr>
              <w:t>приказы</w:t>
            </w:r>
            <w:r w:rsidRPr="00F60783">
              <w:rPr>
                <w:sz w:val="24"/>
                <w:lang w:val="ru-RU"/>
              </w:rPr>
              <w:tab/>
              <w:t>исполнительных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3"/>
                <w:sz w:val="24"/>
                <w:lang w:val="ru-RU"/>
              </w:rPr>
              <w:t xml:space="preserve">органов </w:t>
            </w:r>
            <w:r w:rsidRPr="00F60783">
              <w:rPr>
                <w:sz w:val="24"/>
                <w:lang w:val="ru-RU"/>
              </w:rPr>
              <w:t>здравоохранения - 2 балла за один документ, постановления правительства РФ - 3 балла за один документ.</w:t>
            </w:r>
          </w:p>
          <w:p w14:paraId="0DDB833E" w14:textId="77777777" w:rsidR="00F60783" w:rsidRPr="00F60783" w:rsidRDefault="00F60783" w:rsidP="00F173C0">
            <w:pPr>
              <w:pStyle w:val="TableParagrap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2.6 Особое мнение эксперта – до 5 баллов (баллы</w:t>
            </w:r>
          </w:p>
          <w:p w14:paraId="3946A376" w14:textId="77777777" w:rsidR="00F60783" w:rsidRDefault="00F60783" w:rsidP="00F173C0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0" w:type="dxa"/>
          </w:tcPr>
          <w:p w14:paraId="65F9B9B6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38565EC6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60783" w14:paraId="506C730E" w14:textId="77777777" w:rsidTr="00F173C0">
        <w:trPr>
          <w:trHeight w:val="863"/>
        </w:trPr>
        <w:tc>
          <w:tcPr>
            <w:tcW w:w="9893" w:type="dxa"/>
            <w:gridSpan w:val="3"/>
          </w:tcPr>
          <w:p w14:paraId="682951E9" w14:textId="77777777" w:rsidR="00F60783" w:rsidRPr="00F60783" w:rsidRDefault="00F60783" w:rsidP="00F173C0">
            <w:pPr>
              <w:pStyle w:val="TableParagraph"/>
              <w:tabs>
                <w:tab w:val="left" w:pos="815"/>
                <w:tab w:val="left" w:pos="9632"/>
              </w:tabs>
              <w:ind w:left="141" w:right="96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3.</w:t>
            </w:r>
            <w:r w:rsidRPr="00F60783">
              <w:rPr>
                <w:b/>
                <w:sz w:val="24"/>
                <w:lang w:val="ru-RU"/>
              </w:rPr>
              <w:tab/>
              <w:t xml:space="preserve">За   вклад   в   развитие   общественной  </w:t>
            </w:r>
            <w:r w:rsidRPr="00F60783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 xml:space="preserve">профессиональной  </w:t>
            </w:r>
            <w:r w:rsidRPr="00F60783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>организации</w:t>
            </w:r>
            <w:r w:rsidRPr="00F60783">
              <w:rPr>
                <w:b/>
                <w:sz w:val="24"/>
                <w:lang w:val="ru-RU"/>
              </w:rPr>
              <w:tab/>
            </w:r>
            <w:r w:rsidRPr="00F60783">
              <w:rPr>
                <w:b/>
                <w:spacing w:val="-17"/>
                <w:sz w:val="24"/>
                <w:lang w:val="ru-RU"/>
              </w:rPr>
              <w:t xml:space="preserve">– </w:t>
            </w:r>
            <w:r w:rsidRPr="00F60783">
              <w:rPr>
                <w:b/>
                <w:sz w:val="24"/>
                <w:lang w:val="ru-RU"/>
              </w:rPr>
              <w:t>Ассоциации специалистов и организаций лабораторной службы</w:t>
            </w:r>
            <w:r w:rsidRPr="00F60783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>«Федерация</w:t>
            </w:r>
          </w:p>
          <w:p w14:paraId="143856F3" w14:textId="77777777" w:rsidR="00F60783" w:rsidRDefault="00F60783" w:rsidP="00F173C0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медицины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60783" w14:paraId="55D214A8" w14:textId="77777777" w:rsidTr="00F173C0">
        <w:trPr>
          <w:trHeight w:val="7621"/>
        </w:trPr>
        <w:tc>
          <w:tcPr>
            <w:tcW w:w="6191" w:type="dxa"/>
          </w:tcPr>
          <w:p w14:paraId="6B86C490" w14:textId="77777777" w:rsidR="00F60783" w:rsidRDefault="00F60783" w:rsidP="00F60783">
            <w:pPr>
              <w:pStyle w:val="TableParagraph"/>
              <w:numPr>
                <w:ilvl w:val="1"/>
                <w:numId w:val="46"/>
              </w:numPr>
              <w:tabs>
                <w:tab w:val="left" w:pos="816"/>
              </w:tabs>
              <w:spacing w:line="28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 – 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.</w:t>
            </w:r>
          </w:p>
          <w:p w14:paraId="2C2FB868" w14:textId="77777777" w:rsidR="00F60783" w:rsidRPr="00F60783" w:rsidRDefault="00F60783" w:rsidP="00F60783">
            <w:pPr>
              <w:pStyle w:val="TableParagraph"/>
              <w:numPr>
                <w:ilvl w:val="1"/>
                <w:numId w:val="46"/>
              </w:numPr>
              <w:tabs>
                <w:tab w:val="left" w:pos="562"/>
              </w:tabs>
              <w:spacing w:before="43"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Профильных/Региональных комитетах – 1 балл, председатель/сопредседатель/заместитель/секрет арь комитета – 2</w:t>
            </w:r>
            <w:r w:rsidRPr="00F60783">
              <w:rPr>
                <w:spacing w:val="-2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балла,</w:t>
            </w:r>
          </w:p>
          <w:p w14:paraId="3DC23D6E" w14:textId="77777777" w:rsidR="00F60783" w:rsidRPr="00F60783" w:rsidRDefault="00F60783" w:rsidP="00F173C0">
            <w:pPr>
              <w:pStyle w:val="TableParagraph"/>
              <w:spacing w:line="276" w:lineRule="auto"/>
              <w:ind w:right="1751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Президиуме ФЛМ - 3 балла, Президент/Вице-президент – 3 балла, Бюро Президиума ФЛМ - 3 балла.</w:t>
            </w:r>
          </w:p>
          <w:p w14:paraId="5FBB8205" w14:textId="77777777" w:rsidR="00F60783" w:rsidRPr="00F60783" w:rsidRDefault="00F60783" w:rsidP="00F60783">
            <w:pPr>
              <w:pStyle w:val="TableParagraph"/>
              <w:numPr>
                <w:ilvl w:val="1"/>
                <w:numId w:val="46"/>
              </w:numPr>
              <w:tabs>
                <w:tab w:val="left" w:pos="891"/>
              </w:tabs>
              <w:spacing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Участие в организации мероприятий общественной организации, разработке и внедрении инициатив, направленных на улучшение работы общественной организации - 2 балла за одно мероприятие.</w:t>
            </w:r>
          </w:p>
          <w:p w14:paraId="3777EA96" w14:textId="77777777" w:rsidR="00F60783" w:rsidRPr="00F60783" w:rsidRDefault="00F60783" w:rsidP="00F60783">
            <w:pPr>
              <w:pStyle w:val="TableParagraph"/>
              <w:numPr>
                <w:ilvl w:val="1"/>
                <w:numId w:val="46"/>
              </w:numPr>
              <w:tabs>
                <w:tab w:val="left" w:pos="747"/>
              </w:tabs>
              <w:spacing w:line="278" w:lineRule="auto"/>
              <w:ind w:left="108" w:right="97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Популяризация научных знаний в сфере лабораторной</w:t>
            </w:r>
            <w:r w:rsidRPr="00F60783">
              <w:rPr>
                <w:spacing w:val="-1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медицины</w:t>
            </w:r>
          </w:p>
          <w:p w14:paraId="0E6F3E22" w14:textId="77777777" w:rsidR="00F60783" w:rsidRPr="00F60783" w:rsidRDefault="00F60783" w:rsidP="00F173C0">
            <w:pPr>
              <w:pStyle w:val="TableParagraph"/>
              <w:spacing w:line="285" w:lineRule="exact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выступление в СМИ - 2 балла за одно выступление.</w:t>
            </w:r>
          </w:p>
          <w:p w14:paraId="5CAF5652" w14:textId="77777777" w:rsidR="00F60783" w:rsidRPr="00F60783" w:rsidRDefault="00F60783" w:rsidP="00F60783">
            <w:pPr>
              <w:pStyle w:val="TableParagraph"/>
              <w:numPr>
                <w:ilvl w:val="1"/>
                <w:numId w:val="46"/>
              </w:numPr>
              <w:tabs>
                <w:tab w:val="left" w:pos="689"/>
              </w:tabs>
              <w:spacing w:before="43" w:line="276" w:lineRule="auto"/>
              <w:ind w:left="108" w:right="98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Информирование общества о деятельности общественной организации, например, на странице организации, в которой осуществляется профессиональная деятельность, на анонсах о проводимых мероприятиях (не ФЛМ) – по 1 баллу за одно информационное</w:t>
            </w:r>
            <w:r w:rsidRPr="00F60783">
              <w:rPr>
                <w:spacing w:val="-2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сообщение.</w:t>
            </w:r>
          </w:p>
          <w:p w14:paraId="4D8F7BED" w14:textId="77777777" w:rsidR="00F60783" w:rsidRPr="00F60783" w:rsidRDefault="00F60783" w:rsidP="00F60783">
            <w:pPr>
              <w:pStyle w:val="TableParagraph"/>
              <w:numPr>
                <w:ilvl w:val="1"/>
                <w:numId w:val="46"/>
              </w:numPr>
              <w:tabs>
                <w:tab w:val="left" w:pos="586"/>
              </w:tabs>
              <w:spacing w:before="1"/>
              <w:ind w:left="585" w:hanging="478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Особое мнение эксперта – до 5 баллов</w:t>
            </w:r>
            <w:r w:rsidRPr="00F60783">
              <w:rPr>
                <w:spacing w:val="47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(баллы</w:t>
            </w:r>
          </w:p>
          <w:p w14:paraId="149221C5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0" w:type="dxa"/>
          </w:tcPr>
          <w:p w14:paraId="452640E8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6794E2EA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60783" w14:paraId="043ED730" w14:textId="77777777" w:rsidTr="00F173C0">
        <w:trPr>
          <w:trHeight w:val="330"/>
        </w:trPr>
        <w:tc>
          <w:tcPr>
            <w:tcW w:w="9893" w:type="dxa"/>
            <w:gridSpan w:val="3"/>
          </w:tcPr>
          <w:p w14:paraId="776F4F37" w14:textId="77777777" w:rsidR="00F60783" w:rsidRPr="00F60783" w:rsidRDefault="00F60783" w:rsidP="00F173C0">
            <w:pPr>
              <w:pStyle w:val="TableParagraph"/>
              <w:tabs>
                <w:tab w:val="left" w:pos="815"/>
              </w:tabs>
              <w:spacing w:line="282" w:lineRule="exact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4.</w:t>
            </w:r>
            <w:r w:rsidRPr="00F60783">
              <w:rPr>
                <w:b/>
                <w:sz w:val="24"/>
                <w:lang w:val="ru-RU"/>
              </w:rPr>
              <w:tab/>
              <w:t>Перспективный лидер в лабораторной медицине (возраст ≤ 35</w:t>
            </w:r>
            <w:r w:rsidRPr="00F6078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>лет)</w:t>
            </w:r>
          </w:p>
        </w:tc>
      </w:tr>
      <w:tr w:rsidR="00F60783" w14:paraId="19D188D5" w14:textId="77777777" w:rsidTr="00F173C0">
        <w:trPr>
          <w:trHeight w:val="3312"/>
        </w:trPr>
        <w:tc>
          <w:tcPr>
            <w:tcW w:w="6191" w:type="dxa"/>
          </w:tcPr>
          <w:p w14:paraId="79D1F69E" w14:textId="77777777" w:rsidR="00F60783" w:rsidRDefault="00F60783" w:rsidP="00F60783">
            <w:pPr>
              <w:pStyle w:val="TableParagraph"/>
              <w:numPr>
                <w:ilvl w:val="1"/>
                <w:numId w:val="45"/>
              </w:numPr>
              <w:tabs>
                <w:tab w:val="left" w:pos="562"/>
              </w:tabs>
              <w:spacing w:line="28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 –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.</w:t>
            </w:r>
          </w:p>
          <w:p w14:paraId="06EF15B8" w14:textId="77777777" w:rsidR="00F60783" w:rsidRDefault="00F60783" w:rsidP="00F60783">
            <w:pPr>
              <w:pStyle w:val="TableParagraph"/>
              <w:numPr>
                <w:ilvl w:val="1"/>
                <w:numId w:val="45"/>
              </w:numPr>
              <w:tabs>
                <w:tab w:val="left" w:pos="815"/>
                <w:tab w:val="left" w:pos="816"/>
              </w:tabs>
              <w:spacing w:before="43"/>
              <w:ind w:left="815" w:hanging="708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1D20F34F" w14:textId="77777777" w:rsidR="00F60783" w:rsidRPr="00F60783" w:rsidRDefault="00F60783" w:rsidP="00F173C0">
            <w:pPr>
              <w:pStyle w:val="TableParagraph"/>
              <w:spacing w:before="43" w:line="276" w:lineRule="auto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Профильных/Региональных комитетах – 1 балл, председатель/сопредседатель/заместитель/секрет арь комитета – 2 балла,</w:t>
            </w:r>
          </w:p>
          <w:p w14:paraId="1422F1C6" w14:textId="77777777" w:rsidR="00F60783" w:rsidRPr="00F60783" w:rsidRDefault="00F60783" w:rsidP="00F173C0">
            <w:pPr>
              <w:pStyle w:val="TableParagrap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Президиуме ФЛМ - 3 балла</w:t>
            </w:r>
          </w:p>
          <w:p w14:paraId="1BA1E4C4" w14:textId="77777777" w:rsidR="00F60783" w:rsidRPr="00F60783" w:rsidRDefault="00F60783" w:rsidP="00F173C0">
            <w:pPr>
              <w:pStyle w:val="TableParagraph"/>
              <w:spacing w:before="43" w:line="276" w:lineRule="auto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(</w:t>
            </w:r>
            <w:r w:rsidRPr="00F60783">
              <w:rPr>
                <w:b/>
                <w:i/>
                <w:sz w:val="24"/>
                <w:lang w:val="ru-RU"/>
              </w:rPr>
              <w:t>Баллы начисляются только за одну из позиций и не суммируются</w:t>
            </w:r>
            <w:r w:rsidRPr="00F60783">
              <w:rPr>
                <w:sz w:val="24"/>
                <w:lang w:val="ru-RU"/>
              </w:rPr>
              <w:t>).</w:t>
            </w:r>
          </w:p>
          <w:p w14:paraId="2CD1F0A5" w14:textId="77777777" w:rsidR="00F60783" w:rsidRDefault="00F60783" w:rsidP="00F60783">
            <w:pPr>
              <w:pStyle w:val="TableParagraph"/>
              <w:numPr>
                <w:ilvl w:val="1"/>
                <w:numId w:val="45"/>
              </w:numPr>
              <w:tabs>
                <w:tab w:val="left" w:pos="5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</w:p>
          <w:p w14:paraId="0D09C1B0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клинических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0" w:type="dxa"/>
          </w:tcPr>
          <w:p w14:paraId="4A5824F3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328E57F8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67B0EA6" w14:textId="77777777" w:rsidR="00F60783" w:rsidRDefault="00F60783" w:rsidP="00F60783">
      <w:pPr>
        <w:rPr>
          <w:rFonts w:ascii="Times New Roman"/>
          <w:sz w:val="24"/>
        </w:rPr>
        <w:sectPr w:rsidR="00F60783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1"/>
        <w:gridCol w:w="1940"/>
        <w:gridCol w:w="1762"/>
      </w:tblGrid>
      <w:tr w:rsidR="00F60783" w14:paraId="08AA1451" w14:textId="77777777" w:rsidTr="00F173C0">
        <w:trPr>
          <w:trHeight w:val="7246"/>
        </w:trPr>
        <w:tc>
          <w:tcPr>
            <w:tcW w:w="6191" w:type="dxa"/>
          </w:tcPr>
          <w:p w14:paraId="09EDC3C9" w14:textId="77777777" w:rsidR="00F60783" w:rsidRPr="00F60783" w:rsidRDefault="00F60783" w:rsidP="00F173C0">
            <w:pPr>
              <w:pStyle w:val="TableParagraph"/>
              <w:spacing w:line="276" w:lineRule="auto"/>
              <w:ind w:right="243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lastRenderedPageBreak/>
              <w:t>нормативных документов, нормативных правовых актов как федерального, так и регионального уровня - 2 балла за один документ.</w:t>
            </w:r>
          </w:p>
          <w:p w14:paraId="017CA275" w14:textId="77777777" w:rsidR="00F60783" w:rsidRPr="00F60783" w:rsidRDefault="00F60783" w:rsidP="00F60783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76" w:lineRule="auto"/>
              <w:ind w:right="2826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Наличие ученой степени кандидат наук - 2 балла, доктор наук – 4</w:t>
            </w:r>
            <w:r w:rsidRPr="00F60783">
              <w:rPr>
                <w:spacing w:val="-3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балла.</w:t>
            </w:r>
          </w:p>
          <w:p w14:paraId="25710AF8" w14:textId="77777777" w:rsidR="00F60783" w:rsidRDefault="00F60783" w:rsidP="00F173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звания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.</w:t>
            </w:r>
          </w:p>
          <w:p w14:paraId="7CBE82DD" w14:textId="77777777" w:rsidR="00F60783" w:rsidRDefault="00F60783" w:rsidP="00F60783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76" w:lineRule="auto"/>
              <w:ind w:right="218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,</w:t>
            </w:r>
          </w:p>
          <w:p w14:paraId="33AF5B86" w14:textId="77777777" w:rsidR="00F60783" w:rsidRDefault="00F60783" w:rsidP="00F173C0">
            <w:pPr>
              <w:pStyle w:val="TableParagraph"/>
              <w:spacing w:line="276" w:lineRule="auto"/>
              <w:ind w:right="3930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z w:val="24"/>
              </w:rPr>
              <w:t xml:space="preserve"> – 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.</w:t>
            </w:r>
          </w:p>
          <w:p w14:paraId="6956EFE1" w14:textId="77777777" w:rsidR="00F60783" w:rsidRPr="00F60783" w:rsidRDefault="00F60783" w:rsidP="00F60783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76" w:lineRule="auto"/>
              <w:ind w:right="679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Наличие руководящей должности по месту работы – 3 балла</w:t>
            </w:r>
          </w:p>
          <w:p w14:paraId="473D8087" w14:textId="77777777" w:rsidR="00F60783" w:rsidRPr="00F60783" w:rsidRDefault="00F60783" w:rsidP="00F60783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76" w:lineRule="auto"/>
              <w:ind w:right="1041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Участие в комиссиях, рабочих группах, организуемых в регионах (ведомствах) для решения вопросов в области лабораторной медицины – 2 балла за участие в каждой из указанных</w:t>
            </w:r>
            <w:r w:rsidRPr="00F60783">
              <w:rPr>
                <w:spacing w:val="-1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групп</w:t>
            </w:r>
          </w:p>
          <w:p w14:paraId="1D788334" w14:textId="77777777" w:rsidR="00F60783" w:rsidRPr="00F60783" w:rsidRDefault="00F60783" w:rsidP="00F60783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spacing w:line="276" w:lineRule="auto"/>
              <w:ind w:right="321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Публикация статьи в журналах ФЛМ – 3 балла за 1</w:t>
            </w:r>
            <w:r w:rsidRPr="00F60783">
              <w:rPr>
                <w:spacing w:val="-1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статью</w:t>
            </w:r>
          </w:p>
          <w:p w14:paraId="334E124C" w14:textId="77777777" w:rsidR="00F60783" w:rsidRPr="00F60783" w:rsidRDefault="00F60783" w:rsidP="00F60783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ind w:left="561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Особое мнение эксперта – до 5 баллов</w:t>
            </w:r>
            <w:r w:rsidRPr="00F60783">
              <w:rPr>
                <w:spacing w:val="-10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(баллы</w:t>
            </w:r>
          </w:p>
          <w:p w14:paraId="5520AE1F" w14:textId="77777777" w:rsidR="00F60783" w:rsidRDefault="00F60783" w:rsidP="00F173C0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40" w:type="dxa"/>
          </w:tcPr>
          <w:p w14:paraId="61C4C429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54A63E1F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60783" w14:paraId="5F6D3E45" w14:textId="77777777" w:rsidTr="00F173C0">
        <w:trPr>
          <w:trHeight w:val="661"/>
        </w:trPr>
        <w:tc>
          <w:tcPr>
            <w:tcW w:w="9893" w:type="dxa"/>
            <w:gridSpan w:val="3"/>
          </w:tcPr>
          <w:p w14:paraId="7FDA0DDC" w14:textId="77777777" w:rsidR="00F60783" w:rsidRPr="00F60783" w:rsidRDefault="00F60783" w:rsidP="00F173C0">
            <w:pPr>
              <w:pStyle w:val="TableParagraph"/>
              <w:spacing w:line="282" w:lineRule="exact"/>
              <w:ind w:left="-1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5. Мастерство и точность в лабораторной диагностике (для среднего медицинского</w:t>
            </w:r>
          </w:p>
          <w:p w14:paraId="6B52B817" w14:textId="77777777" w:rsidR="00F60783" w:rsidRDefault="00F60783" w:rsidP="00F173C0">
            <w:pPr>
              <w:pStyle w:val="TableParagraph"/>
              <w:spacing w:before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персонала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медицинских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лабораторий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60783" w14:paraId="5211762B" w14:textId="77777777" w:rsidTr="00F173C0">
        <w:trPr>
          <w:trHeight w:val="6295"/>
        </w:trPr>
        <w:tc>
          <w:tcPr>
            <w:tcW w:w="6191" w:type="dxa"/>
          </w:tcPr>
          <w:p w14:paraId="7CFAB6E7" w14:textId="77777777" w:rsid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28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 - 2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.</w:t>
            </w:r>
          </w:p>
          <w:p w14:paraId="3947B3F4" w14:textId="77777777" w:rsidR="00F60783" w:rsidRP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before="43" w:line="276" w:lineRule="auto"/>
              <w:ind w:left="108" w:right="1001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Количество методик, которыми владеет специалист - 1 балл за одну</w:t>
            </w:r>
            <w:r w:rsidRPr="00F60783">
              <w:rPr>
                <w:spacing w:val="-6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методику.</w:t>
            </w:r>
          </w:p>
          <w:p w14:paraId="0ECF712F" w14:textId="77777777" w:rsidR="00F60783" w:rsidRP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276" w:lineRule="auto"/>
              <w:ind w:left="108" w:right="263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Участие в подготовке методических документов, клинических рекомендаций, нормативных документов, нормативных</w:t>
            </w:r>
            <w:r w:rsidRPr="00F60783">
              <w:rPr>
                <w:spacing w:val="-20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правовых актов как федерального, так и регионального уровня - 2 балла за один</w:t>
            </w:r>
            <w:r w:rsidRPr="00F60783">
              <w:rPr>
                <w:spacing w:val="-3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документ.</w:t>
            </w:r>
          </w:p>
          <w:p w14:paraId="4735CDDF" w14:textId="77777777" w:rsidR="00F60783" w:rsidRP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276" w:lineRule="auto"/>
              <w:ind w:left="168" w:right="1155" w:hanging="6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Наличие квалификационной категории вторая– 1 балл,</w:t>
            </w:r>
          </w:p>
          <w:p w14:paraId="7627CDE2" w14:textId="77777777" w:rsidR="00F60783" w:rsidRDefault="00F60783" w:rsidP="00F173C0">
            <w:pPr>
              <w:pStyle w:val="TableParagraph"/>
              <w:spacing w:line="276" w:lineRule="auto"/>
              <w:ind w:right="3942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– 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высшая</w:t>
            </w:r>
            <w:proofErr w:type="spellEnd"/>
            <w:r>
              <w:rPr>
                <w:sz w:val="24"/>
              </w:rPr>
              <w:t xml:space="preserve"> – 4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.</w:t>
            </w:r>
          </w:p>
          <w:p w14:paraId="70124A30" w14:textId="77777777" w:rsid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>» - 1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.</w:t>
            </w:r>
          </w:p>
          <w:p w14:paraId="08B513A5" w14:textId="77777777" w:rsid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before="43" w:line="276" w:lineRule="auto"/>
              <w:ind w:left="108" w:right="375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Наставничество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стажер</w:t>
            </w:r>
            <w:proofErr w:type="spellEnd"/>
            <w:r>
              <w:rPr>
                <w:sz w:val="24"/>
              </w:rPr>
              <w:t xml:space="preserve"> – 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.</w:t>
            </w:r>
          </w:p>
          <w:p w14:paraId="25BF4C54" w14:textId="77777777" w:rsidR="00F60783" w:rsidRP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spacing w:line="276" w:lineRule="auto"/>
              <w:ind w:left="108" w:right="411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Участие в мероприятиях ФЛМ: 1 балл за одно мероприятие</w:t>
            </w:r>
          </w:p>
          <w:p w14:paraId="36DFEC83" w14:textId="77777777" w:rsidR="00F60783" w:rsidRDefault="00F60783" w:rsidP="00F60783">
            <w:pPr>
              <w:pStyle w:val="TableParagraph"/>
              <w:numPr>
                <w:ilvl w:val="1"/>
                <w:numId w:val="43"/>
              </w:numPr>
              <w:tabs>
                <w:tab w:val="left" w:pos="5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аккредитационных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комиссиях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78127B2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940" w:type="dxa"/>
          </w:tcPr>
          <w:p w14:paraId="40DCA3CB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6B846B33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2EF262B" w14:textId="77777777" w:rsidR="00F60783" w:rsidRDefault="00F60783" w:rsidP="00F60783">
      <w:pPr>
        <w:rPr>
          <w:rFonts w:ascii="Times New Roman"/>
          <w:sz w:val="24"/>
        </w:rPr>
        <w:sectPr w:rsidR="00F60783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1"/>
        <w:gridCol w:w="1940"/>
        <w:gridCol w:w="1762"/>
      </w:tblGrid>
      <w:tr w:rsidR="00F60783" w14:paraId="284C5BAB" w14:textId="77777777" w:rsidTr="00F173C0">
        <w:trPr>
          <w:trHeight w:val="664"/>
        </w:trPr>
        <w:tc>
          <w:tcPr>
            <w:tcW w:w="6191" w:type="dxa"/>
          </w:tcPr>
          <w:p w14:paraId="2B97EB3B" w14:textId="77777777" w:rsidR="00F60783" w:rsidRPr="00F60783" w:rsidRDefault="00F60783" w:rsidP="00F173C0">
            <w:pPr>
              <w:pStyle w:val="TableParagraph"/>
              <w:spacing w:line="285" w:lineRule="exact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lastRenderedPageBreak/>
              <w:t>5.9. Особое мнение эксперта – до 5 баллов (баллы</w:t>
            </w:r>
          </w:p>
          <w:p w14:paraId="7E280555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0" w:type="dxa"/>
          </w:tcPr>
          <w:p w14:paraId="606188FC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18D1162C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60783" w14:paraId="15D6DBF5" w14:textId="77777777" w:rsidTr="00F173C0">
        <w:trPr>
          <w:trHeight w:val="287"/>
        </w:trPr>
        <w:tc>
          <w:tcPr>
            <w:tcW w:w="9893" w:type="dxa"/>
            <w:gridSpan w:val="3"/>
          </w:tcPr>
          <w:p w14:paraId="1465861E" w14:textId="77777777" w:rsidR="00F60783" w:rsidRPr="00F60783" w:rsidRDefault="00F60783" w:rsidP="00F173C0">
            <w:pPr>
              <w:pStyle w:val="TableParagraph"/>
              <w:tabs>
                <w:tab w:val="left" w:pos="815"/>
              </w:tabs>
              <w:spacing w:line="268" w:lineRule="exact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6.</w:t>
            </w:r>
            <w:r w:rsidRPr="00F60783">
              <w:rPr>
                <w:b/>
                <w:sz w:val="24"/>
                <w:lang w:val="ru-RU"/>
              </w:rPr>
              <w:tab/>
              <w:t>За вклад в развитие лабораторной службы (для</w:t>
            </w:r>
            <w:r w:rsidRPr="00F6078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60783">
              <w:rPr>
                <w:b/>
                <w:sz w:val="24"/>
                <w:lang w:val="ru-RU"/>
              </w:rPr>
              <w:t>коллективов)</w:t>
            </w:r>
          </w:p>
        </w:tc>
      </w:tr>
      <w:tr w:rsidR="00F60783" w14:paraId="2290F09C" w14:textId="77777777" w:rsidTr="00F173C0">
        <w:trPr>
          <w:trHeight w:val="4968"/>
        </w:trPr>
        <w:tc>
          <w:tcPr>
            <w:tcW w:w="6191" w:type="dxa"/>
          </w:tcPr>
          <w:p w14:paraId="6EC0FC2D" w14:textId="77777777" w:rsidR="00F60783" w:rsidRDefault="00F60783" w:rsidP="00F60783">
            <w:pPr>
              <w:pStyle w:val="TableParagraph"/>
              <w:numPr>
                <w:ilvl w:val="1"/>
                <w:numId w:val="42"/>
              </w:numPr>
              <w:tabs>
                <w:tab w:val="left" w:pos="562"/>
              </w:tabs>
              <w:spacing w:line="28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 - 5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.</w:t>
            </w:r>
          </w:p>
          <w:p w14:paraId="7C9730B2" w14:textId="77777777" w:rsidR="00F60783" w:rsidRPr="00F60783" w:rsidRDefault="00F60783" w:rsidP="00F60783">
            <w:pPr>
              <w:pStyle w:val="TableParagraph"/>
              <w:numPr>
                <w:ilvl w:val="1"/>
                <w:numId w:val="42"/>
              </w:numPr>
              <w:tabs>
                <w:tab w:val="left" w:pos="855"/>
              </w:tabs>
              <w:spacing w:before="43"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Наличие инициатив, направленных на улучшение работы отрасли, подготовку кадров лабораторной службы - 1 балл за одну</w:t>
            </w:r>
            <w:r w:rsidRPr="00F60783">
              <w:rPr>
                <w:spacing w:val="-20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инициативу.</w:t>
            </w:r>
          </w:p>
          <w:p w14:paraId="4F3421A9" w14:textId="77777777" w:rsidR="00F60783" w:rsidRPr="00F60783" w:rsidRDefault="00F60783" w:rsidP="00F60783">
            <w:pPr>
              <w:pStyle w:val="TableParagraph"/>
              <w:numPr>
                <w:ilvl w:val="1"/>
                <w:numId w:val="42"/>
              </w:numPr>
              <w:tabs>
                <w:tab w:val="left" w:pos="910"/>
              </w:tabs>
              <w:spacing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Подготовка методических документов, клинических рекомендаций - 2 балла за один документ.</w:t>
            </w:r>
          </w:p>
          <w:p w14:paraId="1DFC3A1F" w14:textId="77777777" w:rsidR="00F60783" w:rsidRPr="00F60783" w:rsidRDefault="00F60783" w:rsidP="00F60783">
            <w:pPr>
              <w:pStyle w:val="TableParagraph"/>
              <w:numPr>
                <w:ilvl w:val="1"/>
                <w:numId w:val="42"/>
              </w:numPr>
              <w:tabs>
                <w:tab w:val="left" w:pos="854"/>
                <w:tab w:val="left" w:pos="855"/>
                <w:tab w:val="left" w:pos="2171"/>
                <w:tab w:val="left" w:pos="2524"/>
                <w:tab w:val="left" w:pos="2592"/>
                <w:tab w:val="left" w:pos="4197"/>
                <w:tab w:val="left" w:pos="4400"/>
                <w:tab w:val="left" w:pos="5164"/>
                <w:tab w:val="left" w:pos="6012"/>
              </w:tabs>
              <w:spacing w:line="276" w:lineRule="auto"/>
              <w:ind w:left="108" w:right="99" w:firstLine="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Разработка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  <w:t>нормативной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1"/>
                <w:sz w:val="24"/>
                <w:lang w:val="ru-RU"/>
              </w:rPr>
              <w:t xml:space="preserve">документации, </w:t>
            </w:r>
            <w:r w:rsidRPr="00F60783">
              <w:rPr>
                <w:sz w:val="24"/>
                <w:lang w:val="ru-RU"/>
              </w:rPr>
              <w:t>регламентирующей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  <w:t>отраслевую</w:t>
            </w:r>
            <w:r w:rsidRPr="00F60783">
              <w:rPr>
                <w:sz w:val="24"/>
                <w:lang w:val="ru-RU"/>
              </w:rPr>
              <w:tab/>
              <w:t>деятельность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17"/>
                <w:sz w:val="24"/>
                <w:lang w:val="ru-RU"/>
              </w:rPr>
              <w:t xml:space="preserve">- </w:t>
            </w:r>
            <w:r w:rsidRPr="00F60783">
              <w:rPr>
                <w:sz w:val="24"/>
                <w:lang w:val="ru-RU"/>
              </w:rPr>
              <w:t>приказы</w:t>
            </w:r>
            <w:r w:rsidRPr="00F60783">
              <w:rPr>
                <w:sz w:val="24"/>
                <w:lang w:val="ru-RU"/>
              </w:rPr>
              <w:tab/>
              <w:t>исполнительных</w:t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z w:val="24"/>
                <w:lang w:val="ru-RU"/>
              </w:rPr>
              <w:tab/>
            </w:r>
            <w:r w:rsidRPr="00F60783">
              <w:rPr>
                <w:spacing w:val="-3"/>
                <w:sz w:val="24"/>
                <w:lang w:val="ru-RU"/>
              </w:rPr>
              <w:t xml:space="preserve">органов </w:t>
            </w:r>
            <w:r w:rsidRPr="00F60783">
              <w:rPr>
                <w:sz w:val="24"/>
                <w:lang w:val="ru-RU"/>
              </w:rPr>
              <w:t>здравоохранения - 2 балла за один документ, постановления правительства РФ - 3 балла за один документ.</w:t>
            </w:r>
          </w:p>
          <w:p w14:paraId="704E760D" w14:textId="77777777" w:rsidR="00F60783" w:rsidRPr="00F60783" w:rsidRDefault="00F60783" w:rsidP="00F60783">
            <w:pPr>
              <w:pStyle w:val="TableParagraph"/>
              <w:numPr>
                <w:ilvl w:val="1"/>
                <w:numId w:val="42"/>
              </w:numPr>
              <w:tabs>
                <w:tab w:val="left" w:pos="586"/>
              </w:tabs>
              <w:ind w:left="585" w:hanging="478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Особое мнение эксперта – до</w:t>
            </w:r>
            <w:r w:rsidRPr="00F60783">
              <w:rPr>
                <w:spacing w:val="46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5 баллов (баллы</w:t>
            </w:r>
          </w:p>
          <w:p w14:paraId="0D13B2CF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0" w:type="dxa"/>
          </w:tcPr>
          <w:p w14:paraId="47BF59D5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12E627C8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60783" w14:paraId="0A443366" w14:textId="77777777" w:rsidTr="00F173C0">
        <w:trPr>
          <w:trHeight w:val="333"/>
        </w:trPr>
        <w:tc>
          <w:tcPr>
            <w:tcW w:w="9893" w:type="dxa"/>
            <w:gridSpan w:val="3"/>
          </w:tcPr>
          <w:p w14:paraId="2D6B590E" w14:textId="77777777" w:rsidR="00F60783" w:rsidRPr="00F60783" w:rsidRDefault="00F60783" w:rsidP="00F173C0">
            <w:pPr>
              <w:pStyle w:val="TableParagraph"/>
              <w:spacing w:line="285" w:lineRule="exact"/>
              <w:rPr>
                <w:b/>
                <w:sz w:val="24"/>
                <w:lang w:val="ru-RU"/>
              </w:rPr>
            </w:pPr>
            <w:r w:rsidRPr="00F60783">
              <w:rPr>
                <w:b/>
                <w:sz w:val="24"/>
                <w:lang w:val="ru-RU"/>
              </w:rPr>
              <w:t>7. За партнерство в лабораторной медицине (для представителей индустрии)</w:t>
            </w:r>
          </w:p>
        </w:tc>
      </w:tr>
      <w:tr w:rsidR="00F60783" w14:paraId="51870D10" w14:textId="77777777" w:rsidTr="00F173C0">
        <w:trPr>
          <w:trHeight w:val="6293"/>
        </w:trPr>
        <w:tc>
          <w:tcPr>
            <w:tcW w:w="6191" w:type="dxa"/>
          </w:tcPr>
          <w:p w14:paraId="75748434" w14:textId="77777777" w:rsidR="00F60783" w:rsidRDefault="00F60783" w:rsidP="00F60783">
            <w:pPr>
              <w:pStyle w:val="TableParagraph"/>
              <w:numPr>
                <w:ilvl w:val="1"/>
                <w:numId w:val="41"/>
              </w:numPr>
              <w:tabs>
                <w:tab w:val="left" w:pos="562"/>
              </w:tabs>
              <w:spacing w:line="28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Членство</w:t>
            </w:r>
            <w:proofErr w:type="spellEnd"/>
            <w:r>
              <w:rPr>
                <w:sz w:val="24"/>
              </w:rPr>
              <w:t xml:space="preserve"> в ФЛМ - 5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.</w:t>
            </w:r>
          </w:p>
          <w:p w14:paraId="1200A8EB" w14:textId="77777777" w:rsidR="00F60783" w:rsidRPr="00F60783" w:rsidRDefault="00F60783" w:rsidP="00F60783">
            <w:pPr>
              <w:pStyle w:val="TableParagraph"/>
              <w:numPr>
                <w:ilvl w:val="1"/>
                <w:numId w:val="41"/>
              </w:numPr>
              <w:tabs>
                <w:tab w:val="left" w:pos="855"/>
              </w:tabs>
              <w:spacing w:before="43" w:line="276" w:lineRule="auto"/>
              <w:ind w:left="108" w:right="99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Наличие инициатив, направленных на улучшение работы отрасли, подготовку кадров лабораторной службы - 1 балл за одну</w:t>
            </w:r>
            <w:r w:rsidRPr="00F60783">
              <w:rPr>
                <w:spacing w:val="-20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инициативу.</w:t>
            </w:r>
          </w:p>
          <w:p w14:paraId="3E5CF3BF" w14:textId="77777777" w:rsidR="00F60783" w:rsidRDefault="00F60783" w:rsidP="00F60783">
            <w:pPr>
              <w:pStyle w:val="TableParagraph"/>
              <w:numPr>
                <w:ilvl w:val="1"/>
                <w:numId w:val="41"/>
              </w:numPr>
              <w:tabs>
                <w:tab w:val="left" w:pos="562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разработке</w:t>
            </w:r>
            <w:proofErr w:type="spellEnd"/>
            <w:r>
              <w:rPr>
                <w:sz w:val="24"/>
              </w:rPr>
              <w:t>:</w:t>
            </w:r>
          </w:p>
          <w:p w14:paraId="0EFFBEF5" w14:textId="77777777" w:rsidR="00F60783" w:rsidRPr="00F60783" w:rsidRDefault="00F60783" w:rsidP="00F173C0">
            <w:pPr>
              <w:pStyle w:val="TableParagraph"/>
              <w:spacing w:before="43" w:line="276" w:lineRule="auto"/>
              <w:ind w:right="931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нормативных документов (ГОСТ, ГОСТ Р) – в качестве разработчиков – 5 баллов, методических документов – в качестве разработчиков – 3 балла;</w:t>
            </w:r>
          </w:p>
          <w:p w14:paraId="044D64F2" w14:textId="77777777" w:rsidR="00F60783" w:rsidRPr="00F60783" w:rsidRDefault="00F60783" w:rsidP="00F173C0">
            <w:pPr>
              <w:pStyle w:val="TableParagraph"/>
              <w:spacing w:line="276" w:lineRule="auto"/>
              <w:ind w:right="650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практических рекомендаций ФЛМ – в качестве разработчиков – 3 балла</w:t>
            </w:r>
          </w:p>
          <w:p w14:paraId="28264446" w14:textId="77777777" w:rsidR="00F60783" w:rsidRPr="00F60783" w:rsidRDefault="00F60783" w:rsidP="00F173C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Соавторство статей в журналы ФЛМ – 3 балла</w:t>
            </w:r>
          </w:p>
          <w:p w14:paraId="5F15F949" w14:textId="77777777" w:rsidR="00F60783" w:rsidRPr="00F60783" w:rsidRDefault="00F60783" w:rsidP="00F60783">
            <w:pPr>
              <w:pStyle w:val="TableParagraph"/>
              <w:numPr>
                <w:ilvl w:val="1"/>
                <w:numId w:val="41"/>
              </w:numPr>
              <w:tabs>
                <w:tab w:val="left" w:pos="694"/>
              </w:tabs>
              <w:spacing w:before="43" w:line="276" w:lineRule="auto"/>
              <w:ind w:left="108" w:right="100" w:firstLine="0"/>
              <w:jc w:val="both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подготовка и проведение образовательных программ, не имеющих прямого рекламного назначения – 3 балла за одну</w:t>
            </w:r>
            <w:r w:rsidRPr="00F60783">
              <w:rPr>
                <w:spacing w:val="-5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программу</w:t>
            </w:r>
          </w:p>
          <w:p w14:paraId="690946C6" w14:textId="77777777" w:rsidR="00F60783" w:rsidRPr="00F60783" w:rsidRDefault="00F60783" w:rsidP="00F173C0">
            <w:pPr>
              <w:pStyle w:val="TableParagraph"/>
              <w:spacing w:line="276" w:lineRule="auto"/>
              <w:ind w:right="307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участие в проведение научной части мероприятий ФЛМ – 3 балла за каждое мероприятие</w:t>
            </w:r>
          </w:p>
          <w:p w14:paraId="23ED114B" w14:textId="77777777" w:rsidR="00F60783" w:rsidRPr="00F60783" w:rsidRDefault="00F60783" w:rsidP="00F60783">
            <w:pPr>
              <w:pStyle w:val="TableParagraph"/>
              <w:numPr>
                <w:ilvl w:val="1"/>
                <w:numId w:val="41"/>
              </w:numPr>
              <w:tabs>
                <w:tab w:val="left" w:pos="586"/>
              </w:tabs>
              <w:ind w:left="585" w:hanging="478"/>
              <w:rPr>
                <w:sz w:val="24"/>
                <w:lang w:val="ru-RU"/>
              </w:rPr>
            </w:pPr>
            <w:r w:rsidRPr="00F60783">
              <w:rPr>
                <w:sz w:val="24"/>
                <w:lang w:val="ru-RU"/>
              </w:rPr>
              <w:t>Особое мнение эксперта – до</w:t>
            </w:r>
            <w:r w:rsidRPr="00F60783">
              <w:rPr>
                <w:spacing w:val="46"/>
                <w:sz w:val="24"/>
                <w:lang w:val="ru-RU"/>
              </w:rPr>
              <w:t xml:space="preserve"> </w:t>
            </w:r>
            <w:r w:rsidRPr="00F60783">
              <w:rPr>
                <w:sz w:val="24"/>
                <w:lang w:val="ru-RU"/>
              </w:rPr>
              <w:t>5 баллов (баллы</w:t>
            </w:r>
          </w:p>
          <w:p w14:paraId="58BD2B48" w14:textId="77777777" w:rsidR="00F60783" w:rsidRDefault="00F60783" w:rsidP="00F173C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суммируются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0" w:type="dxa"/>
          </w:tcPr>
          <w:p w14:paraId="6C325C78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</w:tcPr>
          <w:p w14:paraId="63125656" w14:textId="77777777" w:rsidR="00F60783" w:rsidRDefault="00F60783" w:rsidP="00F173C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50D0743" w14:textId="77777777" w:rsidR="00F60783" w:rsidRDefault="00F60783" w:rsidP="00F60783"/>
    <w:p w14:paraId="065D8081" w14:textId="77777777" w:rsidR="00363AE4" w:rsidRPr="00F60783" w:rsidRDefault="00363AE4" w:rsidP="00F60783"/>
    <w:sectPr w:rsidR="00363AE4" w:rsidRPr="00F60783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7A4"/>
    <w:multiLevelType w:val="multilevel"/>
    <w:tmpl w:val="905466D4"/>
    <w:lvl w:ilvl="0">
      <w:start w:val="6"/>
      <w:numFmt w:val="decimal"/>
      <w:lvlText w:val="%1"/>
      <w:lvlJc w:val="left"/>
      <w:pPr>
        <w:ind w:left="56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56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4601757"/>
    <w:multiLevelType w:val="multilevel"/>
    <w:tmpl w:val="4BE4C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E284F"/>
    <w:multiLevelType w:val="hybridMultilevel"/>
    <w:tmpl w:val="39223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B5054"/>
    <w:multiLevelType w:val="hybridMultilevel"/>
    <w:tmpl w:val="B712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7FC3"/>
    <w:multiLevelType w:val="hybridMultilevel"/>
    <w:tmpl w:val="F956E680"/>
    <w:lvl w:ilvl="0" w:tplc="E99207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46E3C"/>
    <w:multiLevelType w:val="multilevel"/>
    <w:tmpl w:val="9B0C8FA4"/>
    <w:lvl w:ilvl="0">
      <w:start w:val="3"/>
      <w:numFmt w:val="decimal"/>
      <w:lvlText w:val="%1"/>
      <w:lvlJc w:val="left"/>
      <w:pPr>
        <w:ind w:left="81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708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B391D9D"/>
    <w:multiLevelType w:val="hybridMultilevel"/>
    <w:tmpl w:val="086A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5E8B"/>
    <w:multiLevelType w:val="multilevel"/>
    <w:tmpl w:val="96B4EF10"/>
    <w:lvl w:ilvl="0">
      <w:start w:val="2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EF02770"/>
    <w:multiLevelType w:val="multilevel"/>
    <w:tmpl w:val="64C41418"/>
    <w:lvl w:ilvl="0">
      <w:start w:val="5"/>
      <w:numFmt w:val="decimal"/>
      <w:lvlText w:val="%1"/>
      <w:lvlJc w:val="left"/>
      <w:pPr>
        <w:ind w:left="56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56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1FA52E5C"/>
    <w:multiLevelType w:val="hybridMultilevel"/>
    <w:tmpl w:val="1CE4CC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211A1C91"/>
    <w:multiLevelType w:val="multilevel"/>
    <w:tmpl w:val="4A1C7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AB19B4"/>
    <w:multiLevelType w:val="multilevel"/>
    <w:tmpl w:val="A1B4F0EC"/>
    <w:lvl w:ilvl="0">
      <w:start w:val="7"/>
      <w:numFmt w:val="decimal"/>
      <w:lvlText w:val="%1"/>
      <w:lvlJc w:val="left"/>
      <w:pPr>
        <w:ind w:left="56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56" w:hanging="454"/>
      </w:pPr>
      <w:rPr>
        <w:rFonts w:hint="default"/>
        <w:lang w:val="ru-RU" w:eastAsia="en-US" w:bidi="ar-SA"/>
      </w:rPr>
    </w:lvl>
  </w:abstractNum>
  <w:abstractNum w:abstractNumId="12" w15:restartNumberingAfterBreak="0">
    <w:nsid w:val="28E93619"/>
    <w:multiLevelType w:val="multilevel"/>
    <w:tmpl w:val="593A9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8E3551"/>
    <w:multiLevelType w:val="multilevel"/>
    <w:tmpl w:val="41F6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B61DF6"/>
    <w:multiLevelType w:val="multilevel"/>
    <w:tmpl w:val="94643F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C55ABD"/>
    <w:multiLevelType w:val="hybridMultilevel"/>
    <w:tmpl w:val="80E8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733E"/>
    <w:multiLevelType w:val="multilevel"/>
    <w:tmpl w:val="E36AF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8E72539"/>
    <w:multiLevelType w:val="multilevel"/>
    <w:tmpl w:val="6C2EB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861FA7"/>
    <w:multiLevelType w:val="multilevel"/>
    <w:tmpl w:val="F2BE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F1378AE"/>
    <w:multiLevelType w:val="hybridMultilevel"/>
    <w:tmpl w:val="EEE2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F6866"/>
    <w:multiLevelType w:val="multilevel"/>
    <w:tmpl w:val="C50860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42CF4A5D"/>
    <w:multiLevelType w:val="multilevel"/>
    <w:tmpl w:val="41F6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5A33688"/>
    <w:multiLevelType w:val="hybridMultilevel"/>
    <w:tmpl w:val="91E69C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724B4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FBA6114"/>
    <w:multiLevelType w:val="hybridMultilevel"/>
    <w:tmpl w:val="EB9A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3FDA"/>
    <w:multiLevelType w:val="hybridMultilevel"/>
    <w:tmpl w:val="221E5056"/>
    <w:lvl w:ilvl="0" w:tplc="4CBA03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91C34"/>
    <w:multiLevelType w:val="multilevel"/>
    <w:tmpl w:val="50BCA4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E06D93"/>
    <w:multiLevelType w:val="hybridMultilevel"/>
    <w:tmpl w:val="2318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B634A"/>
    <w:multiLevelType w:val="hybridMultilevel"/>
    <w:tmpl w:val="D2DE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9384F"/>
    <w:multiLevelType w:val="multilevel"/>
    <w:tmpl w:val="F238EBDA"/>
    <w:lvl w:ilvl="0">
      <w:start w:val="1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08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AF9583D"/>
    <w:multiLevelType w:val="multilevel"/>
    <w:tmpl w:val="D1983A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1" w15:restartNumberingAfterBreak="0">
    <w:nsid w:val="5B9B021A"/>
    <w:multiLevelType w:val="multilevel"/>
    <w:tmpl w:val="9CD4DF34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189" w:hanging="480"/>
      </w:pPr>
      <w:rPr>
        <w:b/>
        <w:bCs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2" w15:restartNumberingAfterBreak="0">
    <w:nsid w:val="5BA81863"/>
    <w:multiLevelType w:val="hybridMultilevel"/>
    <w:tmpl w:val="662C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B17DF"/>
    <w:multiLevelType w:val="multilevel"/>
    <w:tmpl w:val="41F6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1E6794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3451012"/>
    <w:multiLevelType w:val="hybridMultilevel"/>
    <w:tmpl w:val="39945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4138E"/>
    <w:multiLevelType w:val="hybridMultilevel"/>
    <w:tmpl w:val="6CD0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1A9"/>
    <w:multiLevelType w:val="multilevel"/>
    <w:tmpl w:val="BBCC0E44"/>
    <w:lvl w:ilvl="0">
      <w:start w:val="4"/>
      <w:numFmt w:val="decimal"/>
      <w:lvlText w:val="%1"/>
      <w:lvlJc w:val="left"/>
      <w:pPr>
        <w:ind w:left="561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Roboto" w:eastAsia="Roboto" w:hAnsi="Roboto" w:cs="Roboto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4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56" w:hanging="454"/>
      </w:pPr>
      <w:rPr>
        <w:rFonts w:hint="default"/>
        <w:lang w:val="ru-RU" w:eastAsia="en-US" w:bidi="ar-SA"/>
      </w:rPr>
    </w:lvl>
  </w:abstractNum>
  <w:abstractNum w:abstractNumId="38" w15:restartNumberingAfterBreak="0">
    <w:nsid w:val="6C6A6E3B"/>
    <w:multiLevelType w:val="hybridMultilevel"/>
    <w:tmpl w:val="3584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B338F"/>
    <w:multiLevelType w:val="hybridMultilevel"/>
    <w:tmpl w:val="4316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14234"/>
    <w:multiLevelType w:val="hybridMultilevel"/>
    <w:tmpl w:val="1796305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08C6CDB"/>
    <w:multiLevelType w:val="multilevel"/>
    <w:tmpl w:val="30E41F1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549" w:hanging="48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425" w:hanging="108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8923" w:hanging="1440"/>
      </w:pPr>
    </w:lvl>
    <w:lvl w:ilvl="8">
      <w:start w:val="1"/>
      <w:numFmt w:val="decimal"/>
      <w:lvlText w:val="%1.%2.%3.%4.%5.%6.%7.%8.%9"/>
      <w:lvlJc w:val="left"/>
      <w:pPr>
        <w:ind w:left="10352" w:hanging="1800"/>
      </w:pPr>
    </w:lvl>
  </w:abstractNum>
  <w:abstractNum w:abstractNumId="42" w15:restartNumberingAfterBreak="0">
    <w:nsid w:val="731D77E0"/>
    <w:multiLevelType w:val="hybridMultilevel"/>
    <w:tmpl w:val="928C93C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43F5CCA"/>
    <w:multiLevelType w:val="hybridMultilevel"/>
    <w:tmpl w:val="F30EF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F364C"/>
    <w:multiLevelType w:val="hybridMultilevel"/>
    <w:tmpl w:val="A4F2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74213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 w15:restartNumberingAfterBreak="0">
    <w:nsid w:val="789A0755"/>
    <w:multiLevelType w:val="multilevel"/>
    <w:tmpl w:val="F876931C"/>
    <w:lvl w:ilvl="0">
      <w:start w:val="4"/>
      <w:numFmt w:val="decimal"/>
      <w:lvlText w:val="%1"/>
      <w:lvlJc w:val="left"/>
      <w:pPr>
        <w:ind w:left="108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454"/>
      </w:pPr>
      <w:rPr>
        <w:rFonts w:ascii="Roboto" w:eastAsia="Roboto" w:hAnsi="Roboto" w:cs="Roboto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64" w:hanging="454"/>
      </w:pPr>
      <w:rPr>
        <w:rFonts w:hint="default"/>
        <w:lang w:val="ru-RU" w:eastAsia="en-US" w:bidi="ar-SA"/>
      </w:rPr>
    </w:lvl>
  </w:abstractNum>
  <w:abstractNum w:abstractNumId="47" w15:restartNumberingAfterBreak="0">
    <w:nsid w:val="79E06931"/>
    <w:multiLevelType w:val="multilevel"/>
    <w:tmpl w:val="602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3"/>
  </w:num>
  <w:num w:numId="2">
    <w:abstractNumId w:val="45"/>
  </w:num>
  <w:num w:numId="3">
    <w:abstractNumId w:val="42"/>
  </w:num>
  <w:num w:numId="4">
    <w:abstractNumId w:val="40"/>
  </w:num>
  <w:num w:numId="5">
    <w:abstractNumId w:val="36"/>
  </w:num>
  <w:num w:numId="6">
    <w:abstractNumId w:val="43"/>
  </w:num>
  <w:num w:numId="7">
    <w:abstractNumId w:val="1"/>
  </w:num>
  <w:num w:numId="8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6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47"/>
  </w:num>
  <w:num w:numId="13">
    <w:abstractNumId w:val="34"/>
  </w:num>
  <w:num w:numId="14">
    <w:abstractNumId w:val="12"/>
  </w:num>
  <w:num w:numId="15">
    <w:abstractNumId w:val="10"/>
  </w:num>
  <w:num w:numId="16">
    <w:abstractNumId w:val="17"/>
  </w:num>
  <w:num w:numId="17">
    <w:abstractNumId w:val="26"/>
  </w:num>
  <w:num w:numId="18">
    <w:abstractNumId w:val="14"/>
  </w:num>
  <w:num w:numId="19">
    <w:abstractNumId w:val="3"/>
  </w:num>
  <w:num w:numId="20">
    <w:abstractNumId w:val="15"/>
  </w:num>
  <w:num w:numId="21">
    <w:abstractNumId w:val="28"/>
  </w:num>
  <w:num w:numId="22">
    <w:abstractNumId w:val="44"/>
  </w:num>
  <w:num w:numId="23">
    <w:abstractNumId w:val="19"/>
  </w:num>
  <w:num w:numId="24">
    <w:abstractNumId w:val="2"/>
  </w:num>
  <w:num w:numId="25">
    <w:abstractNumId w:val="22"/>
  </w:num>
  <w:num w:numId="26">
    <w:abstractNumId w:val="38"/>
  </w:num>
  <w:num w:numId="27">
    <w:abstractNumId w:val="39"/>
  </w:num>
  <w:num w:numId="28">
    <w:abstractNumId w:val="35"/>
  </w:num>
  <w:num w:numId="29">
    <w:abstractNumId w:val="32"/>
  </w:num>
  <w:num w:numId="30">
    <w:abstractNumId w:val="27"/>
  </w:num>
  <w:num w:numId="31">
    <w:abstractNumId w:val="16"/>
  </w:num>
  <w:num w:numId="32">
    <w:abstractNumId w:val="24"/>
  </w:num>
  <w:num w:numId="33">
    <w:abstractNumId w:val="18"/>
  </w:num>
  <w:num w:numId="34">
    <w:abstractNumId w:val="9"/>
  </w:num>
  <w:num w:numId="35">
    <w:abstractNumId w:val="13"/>
  </w:num>
  <w:num w:numId="36">
    <w:abstractNumId w:val="21"/>
  </w:num>
  <w:num w:numId="37">
    <w:abstractNumId w:val="33"/>
  </w:num>
  <w:num w:numId="38">
    <w:abstractNumId w:val="6"/>
  </w:num>
  <w:num w:numId="39">
    <w:abstractNumId w:val="4"/>
  </w:num>
  <w:num w:numId="40">
    <w:abstractNumId w:val="25"/>
  </w:num>
  <w:num w:numId="41">
    <w:abstractNumId w:val="11"/>
  </w:num>
  <w:num w:numId="42">
    <w:abstractNumId w:val="0"/>
  </w:num>
  <w:num w:numId="43">
    <w:abstractNumId w:val="8"/>
  </w:num>
  <w:num w:numId="44">
    <w:abstractNumId w:val="46"/>
  </w:num>
  <w:num w:numId="45">
    <w:abstractNumId w:val="37"/>
  </w:num>
  <w:num w:numId="46">
    <w:abstractNumId w:val="5"/>
  </w:num>
  <w:num w:numId="47">
    <w:abstractNumId w:val="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030F2D"/>
    <w:rsid w:val="000346F6"/>
    <w:rsid w:val="000411C1"/>
    <w:rsid w:val="000472F3"/>
    <w:rsid w:val="00072CE6"/>
    <w:rsid w:val="00091BC7"/>
    <w:rsid w:val="0009512A"/>
    <w:rsid w:val="000F00FA"/>
    <w:rsid w:val="000F6744"/>
    <w:rsid w:val="001047BF"/>
    <w:rsid w:val="00143637"/>
    <w:rsid w:val="00154822"/>
    <w:rsid w:val="00165FF5"/>
    <w:rsid w:val="0016778A"/>
    <w:rsid w:val="001A48FD"/>
    <w:rsid w:val="001E6F88"/>
    <w:rsid w:val="001F552E"/>
    <w:rsid w:val="002021E3"/>
    <w:rsid w:val="00212089"/>
    <w:rsid w:val="00222F15"/>
    <w:rsid w:val="00224D39"/>
    <w:rsid w:val="0024599A"/>
    <w:rsid w:val="00272A03"/>
    <w:rsid w:val="0028269F"/>
    <w:rsid w:val="00292B05"/>
    <w:rsid w:val="002A2338"/>
    <w:rsid w:val="002A2ADC"/>
    <w:rsid w:val="002A350F"/>
    <w:rsid w:val="002B3FCB"/>
    <w:rsid w:val="002C45D1"/>
    <w:rsid w:val="002D4682"/>
    <w:rsid w:val="002E4406"/>
    <w:rsid w:val="002E5B40"/>
    <w:rsid w:val="002E5DDC"/>
    <w:rsid w:val="00301D83"/>
    <w:rsid w:val="003029A7"/>
    <w:rsid w:val="003214DA"/>
    <w:rsid w:val="00357D1B"/>
    <w:rsid w:val="00360EB2"/>
    <w:rsid w:val="00363AE4"/>
    <w:rsid w:val="003B0A3A"/>
    <w:rsid w:val="003B20BA"/>
    <w:rsid w:val="003C0C98"/>
    <w:rsid w:val="003E1045"/>
    <w:rsid w:val="00424FEB"/>
    <w:rsid w:val="00426AD5"/>
    <w:rsid w:val="00434794"/>
    <w:rsid w:val="00443DFB"/>
    <w:rsid w:val="00466285"/>
    <w:rsid w:val="004817B1"/>
    <w:rsid w:val="0048608C"/>
    <w:rsid w:val="00494C78"/>
    <w:rsid w:val="004B2026"/>
    <w:rsid w:val="004D69CD"/>
    <w:rsid w:val="004E670A"/>
    <w:rsid w:val="005153B4"/>
    <w:rsid w:val="00521AC2"/>
    <w:rsid w:val="0052291F"/>
    <w:rsid w:val="00542824"/>
    <w:rsid w:val="00552E86"/>
    <w:rsid w:val="00565B1D"/>
    <w:rsid w:val="005B6A11"/>
    <w:rsid w:val="005E6809"/>
    <w:rsid w:val="0062780B"/>
    <w:rsid w:val="00640E33"/>
    <w:rsid w:val="00641BF9"/>
    <w:rsid w:val="00656891"/>
    <w:rsid w:val="00657CEB"/>
    <w:rsid w:val="00660BC0"/>
    <w:rsid w:val="0069245F"/>
    <w:rsid w:val="00692556"/>
    <w:rsid w:val="0069310B"/>
    <w:rsid w:val="006A2B8E"/>
    <w:rsid w:val="006A41A9"/>
    <w:rsid w:val="006B3CDC"/>
    <w:rsid w:val="006D1DBC"/>
    <w:rsid w:val="006F5AD5"/>
    <w:rsid w:val="0070140F"/>
    <w:rsid w:val="007138AC"/>
    <w:rsid w:val="007262C3"/>
    <w:rsid w:val="007278C9"/>
    <w:rsid w:val="00765FA1"/>
    <w:rsid w:val="00785276"/>
    <w:rsid w:val="007A61B4"/>
    <w:rsid w:val="007D48B9"/>
    <w:rsid w:val="007F0B22"/>
    <w:rsid w:val="007F229C"/>
    <w:rsid w:val="00800CC4"/>
    <w:rsid w:val="00836B3B"/>
    <w:rsid w:val="00866248"/>
    <w:rsid w:val="008732B4"/>
    <w:rsid w:val="008763FD"/>
    <w:rsid w:val="00876FF3"/>
    <w:rsid w:val="00882814"/>
    <w:rsid w:val="008C2892"/>
    <w:rsid w:val="008E261C"/>
    <w:rsid w:val="008E5801"/>
    <w:rsid w:val="008F4FF0"/>
    <w:rsid w:val="008F7662"/>
    <w:rsid w:val="009008FC"/>
    <w:rsid w:val="00910D35"/>
    <w:rsid w:val="009268B0"/>
    <w:rsid w:val="00927F66"/>
    <w:rsid w:val="00933D00"/>
    <w:rsid w:val="00947251"/>
    <w:rsid w:val="00975440"/>
    <w:rsid w:val="0099610B"/>
    <w:rsid w:val="009B5D90"/>
    <w:rsid w:val="009E2C0B"/>
    <w:rsid w:val="009F7F27"/>
    <w:rsid w:val="00A07258"/>
    <w:rsid w:val="00A22E63"/>
    <w:rsid w:val="00A327E3"/>
    <w:rsid w:val="00A42AC4"/>
    <w:rsid w:val="00A4739E"/>
    <w:rsid w:val="00AA011D"/>
    <w:rsid w:val="00AB27EF"/>
    <w:rsid w:val="00AB74C0"/>
    <w:rsid w:val="00AF18A0"/>
    <w:rsid w:val="00AF2873"/>
    <w:rsid w:val="00B14102"/>
    <w:rsid w:val="00B352BB"/>
    <w:rsid w:val="00B94AFE"/>
    <w:rsid w:val="00BC48A1"/>
    <w:rsid w:val="00BD6154"/>
    <w:rsid w:val="00C03388"/>
    <w:rsid w:val="00C10727"/>
    <w:rsid w:val="00C253E0"/>
    <w:rsid w:val="00C27F22"/>
    <w:rsid w:val="00C307FB"/>
    <w:rsid w:val="00C43888"/>
    <w:rsid w:val="00C537B3"/>
    <w:rsid w:val="00C9380F"/>
    <w:rsid w:val="00CB222B"/>
    <w:rsid w:val="00D12675"/>
    <w:rsid w:val="00D170F9"/>
    <w:rsid w:val="00D4101D"/>
    <w:rsid w:val="00D70357"/>
    <w:rsid w:val="00DA2436"/>
    <w:rsid w:val="00DA43C4"/>
    <w:rsid w:val="00DA785C"/>
    <w:rsid w:val="00DE3C65"/>
    <w:rsid w:val="00DF6CF5"/>
    <w:rsid w:val="00E02DC6"/>
    <w:rsid w:val="00E20FFE"/>
    <w:rsid w:val="00E3083E"/>
    <w:rsid w:val="00E40A81"/>
    <w:rsid w:val="00E52371"/>
    <w:rsid w:val="00E542B6"/>
    <w:rsid w:val="00E61757"/>
    <w:rsid w:val="00E87009"/>
    <w:rsid w:val="00EB4398"/>
    <w:rsid w:val="00EB4DF2"/>
    <w:rsid w:val="00ED2FA5"/>
    <w:rsid w:val="00EE3223"/>
    <w:rsid w:val="00F04ABF"/>
    <w:rsid w:val="00F06754"/>
    <w:rsid w:val="00F11E71"/>
    <w:rsid w:val="00F25EC7"/>
    <w:rsid w:val="00F333E7"/>
    <w:rsid w:val="00F4216D"/>
    <w:rsid w:val="00F46876"/>
    <w:rsid w:val="00F60783"/>
    <w:rsid w:val="00FA3717"/>
    <w:rsid w:val="00FB1619"/>
    <w:rsid w:val="00FD4725"/>
    <w:rsid w:val="00FD55F1"/>
    <w:rsid w:val="00FE0197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A3AA"/>
  <w15:docId w15:val="{6B32DF1E-A6F7-4016-8D4E-9CF8B06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267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01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F229C"/>
    <w:pPr>
      <w:ind w:left="720"/>
      <w:contextualSpacing/>
    </w:pPr>
  </w:style>
  <w:style w:type="paragraph" w:styleId="a6">
    <w:name w:val="No Spacing"/>
    <w:uiPriority w:val="1"/>
    <w:qFormat/>
    <w:rsid w:val="00947251"/>
    <w:pPr>
      <w:spacing w:after="0" w:line="240" w:lineRule="auto"/>
    </w:pPr>
  </w:style>
  <w:style w:type="table" w:styleId="a7">
    <w:name w:val="Table Grid"/>
    <w:basedOn w:val="a1"/>
    <w:uiPriority w:val="59"/>
    <w:unhideWhenUsed/>
    <w:rsid w:val="0036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07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60783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60783"/>
    <w:rPr>
      <w:rFonts w:ascii="Roboto" w:eastAsia="Roboto" w:hAnsi="Roboto" w:cs="Robo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0783"/>
    <w:pPr>
      <w:widowControl w:val="0"/>
      <w:autoSpaceDE w:val="0"/>
      <w:autoSpaceDN w:val="0"/>
      <w:spacing w:after="0" w:line="240" w:lineRule="auto"/>
      <w:ind w:left="108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1C07-7B0A-4CC4-A82E-8521B1B7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Анна Касьянова</cp:lastModifiedBy>
  <cp:revision>3</cp:revision>
  <cp:lastPrinted>2024-12-16T15:00:00Z</cp:lastPrinted>
  <dcterms:created xsi:type="dcterms:W3CDTF">2024-12-19T13:41:00Z</dcterms:created>
  <dcterms:modified xsi:type="dcterms:W3CDTF">2025-08-21T11:21:00Z</dcterms:modified>
</cp:coreProperties>
</file>